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5" w:type="dxa"/>
        <w:tblInd w:w="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2874"/>
        <w:gridCol w:w="2874"/>
        <w:gridCol w:w="2874"/>
      </w:tblGrid>
      <w:tr w:rsidR="00845638">
        <w:trPr>
          <w:trHeight w:val="845"/>
        </w:trPr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483991">
            <w:pPr>
              <w:pStyle w:val="TableStyle2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Learning Objectives (Professional &amp; Personal)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483991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Learning Activities (Tasks &amp;Experience)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483991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Resources</w:t>
            </w:r>
          </w:p>
          <w:p w:rsidR="00845638" w:rsidRDefault="00483991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(Resource Aids)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483991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Method to Measure Objectives </w:t>
            </w:r>
          </w:p>
          <w:p w:rsidR="00845638" w:rsidRDefault="00483991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(Time Lines</w:t>
            </w:r>
          </w:p>
        </w:tc>
      </w:tr>
      <w:tr w:rsidR="00845638">
        <w:trPr>
          <w:trHeight w:val="965"/>
        </w:trPr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>
            <w:pPr>
              <w:pStyle w:val="TableStyle2"/>
            </w:pPr>
          </w:p>
          <w:p w:rsidR="00845638" w:rsidRDefault="00845638">
            <w:pPr>
              <w:pStyle w:val="TableStyle2"/>
            </w:pPr>
          </w:p>
          <w:p w:rsidR="00845638" w:rsidRDefault="00845638">
            <w:pPr>
              <w:pStyle w:val="TableStyle2"/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</w:tr>
      <w:tr w:rsidR="00845638">
        <w:trPr>
          <w:trHeight w:val="965"/>
        </w:trPr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>
            <w:pPr>
              <w:pStyle w:val="TableStyle2"/>
            </w:pPr>
          </w:p>
          <w:p w:rsidR="00845638" w:rsidRDefault="00845638">
            <w:pPr>
              <w:pStyle w:val="TableStyle2"/>
            </w:pPr>
          </w:p>
          <w:p w:rsidR="00845638" w:rsidRDefault="00845638">
            <w:pPr>
              <w:pStyle w:val="TableStyle2"/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</w:tr>
      <w:tr w:rsidR="00845638">
        <w:trPr>
          <w:trHeight w:val="965"/>
        </w:trPr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>
            <w:pPr>
              <w:pStyle w:val="TableStyle2"/>
            </w:pPr>
          </w:p>
          <w:p w:rsidR="00845638" w:rsidRDefault="00845638">
            <w:pPr>
              <w:pStyle w:val="TableStyle2"/>
            </w:pPr>
          </w:p>
          <w:p w:rsidR="00845638" w:rsidRDefault="00845638">
            <w:pPr>
              <w:pStyle w:val="TableStyle2"/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</w:tr>
      <w:tr w:rsidR="00845638">
        <w:trPr>
          <w:trHeight w:val="965"/>
        </w:trPr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>
            <w:pPr>
              <w:pStyle w:val="TableStyle2"/>
            </w:pPr>
          </w:p>
          <w:p w:rsidR="00845638" w:rsidRDefault="00845638">
            <w:pPr>
              <w:pStyle w:val="TableStyle2"/>
            </w:pPr>
          </w:p>
          <w:p w:rsidR="00845638" w:rsidRDefault="00845638">
            <w:pPr>
              <w:pStyle w:val="TableStyle2"/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</w:tr>
      <w:tr w:rsidR="00845638">
        <w:trPr>
          <w:trHeight w:val="965"/>
        </w:trPr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>
            <w:pPr>
              <w:pStyle w:val="TableStyle2"/>
            </w:pPr>
          </w:p>
          <w:p w:rsidR="00845638" w:rsidRDefault="00845638">
            <w:pPr>
              <w:pStyle w:val="TableStyle2"/>
            </w:pPr>
          </w:p>
          <w:p w:rsidR="00845638" w:rsidRDefault="00845638">
            <w:pPr>
              <w:pStyle w:val="TableStyle2"/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638" w:rsidRDefault="00845638"/>
        </w:tc>
      </w:tr>
    </w:tbl>
    <w:p w:rsidR="00845638" w:rsidRDefault="00845638">
      <w:pPr>
        <w:pStyle w:val="Default"/>
        <w:ind w:left="740" w:right="720" w:hanging="380"/>
        <w:rPr>
          <w:rFonts w:ascii="Cambria" w:eastAsia="Cambria" w:hAnsi="Cambria" w:cs="Cambria"/>
          <w:sz w:val="28"/>
          <w:szCs w:val="28"/>
        </w:rPr>
      </w:pPr>
    </w:p>
    <w:p w:rsidR="00845638" w:rsidRDefault="00845638">
      <w:pPr>
        <w:pStyle w:val="Default"/>
        <w:ind w:left="740" w:right="720" w:hanging="380"/>
        <w:rPr>
          <w:rFonts w:ascii="Cambria" w:eastAsia="Cambria" w:hAnsi="Cambria" w:cs="Cambria"/>
          <w:sz w:val="28"/>
          <w:szCs w:val="28"/>
        </w:rPr>
      </w:pPr>
    </w:p>
    <w:p w:rsidR="00845638" w:rsidRDefault="00483991">
      <w:pPr>
        <w:pStyle w:val="Default"/>
        <w:ind w:left="740" w:right="720" w:hanging="380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/>
        </w:rPr>
        <w:t>Date:</w:t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</w:p>
    <w:p w:rsidR="00845638" w:rsidRDefault="00845638">
      <w:pPr>
        <w:pStyle w:val="Default"/>
        <w:ind w:left="740" w:right="720" w:hanging="380"/>
        <w:rPr>
          <w:rFonts w:ascii="Cambria" w:eastAsia="Cambria" w:hAnsi="Cambria" w:cs="Cambria"/>
          <w:sz w:val="28"/>
          <w:szCs w:val="28"/>
        </w:rPr>
      </w:pPr>
    </w:p>
    <w:p w:rsidR="00845638" w:rsidRDefault="00483991">
      <w:pPr>
        <w:pStyle w:val="Default"/>
        <w:ind w:left="740" w:right="720" w:hanging="380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/>
        </w:rPr>
        <w:t>Supervise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909637</wp:posOffset>
                </wp:positionV>
                <wp:extent cx="8229599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59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BFBFBF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2.0pt;margin-top:71.6pt;width:648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BFBFBF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1112780</wp:posOffset>
                </wp:positionH>
                <wp:positionV relativeFrom="page">
                  <wp:posOffset>9126537</wp:posOffset>
                </wp:positionV>
                <wp:extent cx="5621474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47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BFBFBF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7.6pt;margin-top:718.6pt;width:442.6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BFBFBF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rFonts w:ascii="Cambria" w:hAnsi="Cambria"/>
          <w:sz w:val="28"/>
          <w:szCs w:val="28"/>
          <w:lang w:val="en-US"/>
        </w:rPr>
        <w:t>e:</w:t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</w:p>
    <w:p w:rsidR="00845638" w:rsidRDefault="00845638">
      <w:pPr>
        <w:pStyle w:val="Default"/>
        <w:ind w:left="740" w:right="720" w:hanging="380"/>
        <w:rPr>
          <w:rFonts w:ascii="Cambria" w:eastAsia="Cambria" w:hAnsi="Cambria" w:cs="Cambria"/>
          <w:sz w:val="28"/>
          <w:szCs w:val="28"/>
        </w:rPr>
      </w:pPr>
    </w:p>
    <w:p w:rsidR="00845638" w:rsidRDefault="00483991">
      <w:pPr>
        <w:pStyle w:val="Default"/>
        <w:ind w:left="740" w:right="720" w:hanging="380"/>
      </w:pPr>
      <w:r>
        <w:rPr>
          <w:rFonts w:ascii="Cambria" w:hAnsi="Cambria"/>
          <w:sz w:val="28"/>
          <w:szCs w:val="28"/>
          <w:lang w:val="en-US"/>
        </w:rPr>
        <w:t>Supervisor:</w:t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  <w:r>
        <w:rPr>
          <w:rFonts w:ascii="Cambria" w:eastAsia="Cambria" w:hAnsi="Cambria" w:cs="Cambria"/>
          <w:sz w:val="28"/>
          <w:szCs w:val="28"/>
          <w:u w:val="single"/>
        </w:rPr>
        <w:tab/>
      </w:r>
    </w:p>
    <w:sectPr w:rsidR="00845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991" w:rsidRDefault="00483991">
      <w:r>
        <w:separator/>
      </w:r>
    </w:p>
  </w:endnote>
  <w:endnote w:type="continuationSeparator" w:id="0">
    <w:p w:rsidR="00483991" w:rsidRDefault="0048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57F" w:rsidRDefault="00F31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638" w:rsidRDefault="00845638">
    <w:pPr>
      <w:pStyle w:val="HeaderFooter"/>
      <w:tabs>
        <w:tab w:val="clear" w:pos="9020"/>
        <w:tab w:val="center" w:pos="6480"/>
        <w:tab w:val="right" w:pos="12960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57F" w:rsidRDefault="00F31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991" w:rsidRDefault="00483991">
      <w:r>
        <w:separator/>
      </w:r>
    </w:p>
  </w:footnote>
  <w:footnote w:type="continuationSeparator" w:id="0">
    <w:p w:rsidR="00483991" w:rsidRDefault="0048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57F" w:rsidRDefault="00F31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638" w:rsidRDefault="00483991">
    <w:pPr>
      <w:pStyle w:val="HeaderFooter"/>
      <w:tabs>
        <w:tab w:val="clear" w:pos="9020"/>
        <w:tab w:val="center" w:pos="6480"/>
        <w:tab w:val="right" w:pos="12960"/>
      </w:tabs>
    </w:pPr>
    <w:r>
      <w:rPr>
        <w:rFonts w:ascii="Georgia" w:hAnsi="Georgia"/>
        <w:color w:val="879CA3"/>
        <w:sz w:val="48"/>
        <w:szCs w:val="48"/>
      </w:rPr>
      <w:tab/>
    </w:r>
    <w:r>
      <w:rPr>
        <w:rFonts w:ascii="Georgia" w:hAnsi="Georgia"/>
        <w:color w:val="879CA3"/>
        <w:sz w:val="48"/>
        <w:szCs w:val="48"/>
        <w:lang w:val="en-US"/>
      </w:rPr>
      <w:t>Learning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57F" w:rsidRDefault="00F31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38"/>
    <w:rsid w:val="00483991"/>
    <w:rsid w:val="00845638"/>
    <w:rsid w:val="00F3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AC79F"/>
  <w15:docId w15:val="{C12249F3-F851-254E-A050-301F5A7F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31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5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1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5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CCA0792</cp:lastModifiedBy>
  <cp:revision>2</cp:revision>
  <dcterms:created xsi:type="dcterms:W3CDTF">2018-01-21T15:02:00Z</dcterms:created>
  <dcterms:modified xsi:type="dcterms:W3CDTF">2018-01-21T15:03:00Z</dcterms:modified>
</cp:coreProperties>
</file>